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4" w:rsidRPr="0000471E" w:rsidRDefault="00014F71">
      <w:pPr>
        <w:spacing w:line="560" w:lineRule="exact"/>
        <w:jc w:val="center"/>
        <w:rPr>
          <w:rFonts w:ascii="新宋体" w:eastAsia="新宋体" w:hAnsi="新宋体"/>
          <w:b/>
          <w:sz w:val="36"/>
          <w:szCs w:val="36"/>
        </w:rPr>
      </w:pPr>
      <w:r w:rsidRPr="0000471E">
        <w:rPr>
          <w:rFonts w:ascii="新宋体" w:eastAsia="新宋体" w:hAnsi="新宋体" w:hint="eastAsia"/>
          <w:b/>
          <w:sz w:val="36"/>
          <w:szCs w:val="36"/>
        </w:rPr>
        <w:t>园艺学院</w:t>
      </w:r>
      <w:r w:rsidRPr="0000471E">
        <w:rPr>
          <w:rFonts w:ascii="新宋体" w:eastAsia="新宋体" w:hAnsi="新宋体"/>
          <w:b/>
          <w:sz w:val="36"/>
          <w:szCs w:val="36"/>
        </w:rPr>
        <w:t>2020-2021</w:t>
      </w:r>
      <w:r w:rsidRPr="0000471E">
        <w:rPr>
          <w:rFonts w:ascii="新宋体" w:eastAsia="新宋体" w:hAnsi="新宋体" w:hint="eastAsia"/>
          <w:b/>
          <w:sz w:val="36"/>
          <w:szCs w:val="36"/>
        </w:rPr>
        <w:t>学年第一学期“校级两创班集体”推荐名单</w:t>
      </w:r>
    </w:p>
    <w:tbl>
      <w:tblPr>
        <w:tblW w:w="13167" w:type="dxa"/>
        <w:jc w:val="center"/>
        <w:tblLook w:val="04A0" w:firstRow="1" w:lastRow="0" w:firstColumn="1" w:lastColumn="0" w:noHBand="0" w:noVBand="1"/>
      </w:tblPr>
      <w:tblGrid>
        <w:gridCol w:w="977"/>
        <w:gridCol w:w="2292"/>
        <w:gridCol w:w="3693"/>
        <w:gridCol w:w="1544"/>
        <w:gridCol w:w="1425"/>
        <w:gridCol w:w="1701"/>
        <w:gridCol w:w="1535"/>
      </w:tblGrid>
      <w:tr w:rsidR="004F12A4">
        <w:trPr>
          <w:trHeight w:hRule="exact" w:val="68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学 院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专业班级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出勤率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及格率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辅导员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备 注</w:t>
            </w:r>
          </w:p>
        </w:tc>
      </w:tr>
      <w:tr w:rsidR="004F12A4">
        <w:trPr>
          <w:trHeight w:hRule="exact" w:val="68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园艺学院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设施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1802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100%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左永强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4F12A4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4F12A4">
        <w:trPr>
          <w:trHeight w:hRule="exact" w:val="68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园艺学院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果树1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802班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00%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左永强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4F12A4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4F12A4">
        <w:trPr>
          <w:trHeight w:hRule="exact" w:val="68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园艺学院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中荷1801班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100%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/>
                <w:b/>
                <w:sz w:val="30"/>
                <w:szCs w:val="30"/>
              </w:rPr>
              <w:t>左永强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A4" w:rsidRDefault="004F12A4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14F71">
        <w:trPr>
          <w:trHeight w:hRule="exact" w:val="68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园艺学院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D314F3" w:rsidP="00D314F3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中荷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901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100%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98.53%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高水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14F71">
        <w:trPr>
          <w:trHeight w:hRule="exact" w:val="68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园艺学院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园艺2002班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100%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98.7%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曹秀芬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14F71">
        <w:trPr>
          <w:trHeight w:hRule="exact" w:val="68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园艺学院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园艺2007班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100%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99.0%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0"/>
                <w:szCs w:val="30"/>
              </w:rPr>
              <w:t>曹秀芬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71" w:rsidRDefault="00014F71" w:rsidP="00014F7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4F12A4" w:rsidRDefault="00014F71" w:rsidP="00014F71">
      <w:pPr>
        <w:spacing w:line="560" w:lineRule="exact"/>
        <w:ind w:firstLineChars="200" w:firstLine="600"/>
        <w:jc w:val="left"/>
      </w:pPr>
      <w:r>
        <w:rPr>
          <w:rFonts w:ascii="仿宋" w:eastAsia="仿宋" w:hAnsi="仿宋" w:hint="eastAsia"/>
          <w:bCs/>
          <w:sz w:val="30"/>
          <w:szCs w:val="30"/>
        </w:rPr>
        <w:t>注</w:t>
      </w:r>
      <w:r>
        <w:rPr>
          <w:rFonts w:ascii="仿宋" w:eastAsia="仿宋" w:hAnsi="仿宋"/>
          <w:bCs/>
          <w:sz w:val="30"/>
          <w:szCs w:val="30"/>
        </w:rPr>
        <w:t>:</w:t>
      </w:r>
      <w:r>
        <w:rPr>
          <w:rFonts w:ascii="仿宋" w:eastAsia="仿宋" w:hAnsi="仿宋" w:hint="eastAsia"/>
          <w:bCs/>
          <w:sz w:val="30"/>
          <w:szCs w:val="30"/>
        </w:rPr>
        <w:t>推荐班级</w:t>
      </w:r>
      <w:r>
        <w:rPr>
          <w:rFonts w:ascii="仿宋" w:eastAsia="仿宋" w:hAnsi="仿宋"/>
          <w:bCs/>
          <w:sz w:val="30"/>
          <w:szCs w:val="30"/>
        </w:rPr>
        <w:t>原则上为</w:t>
      </w:r>
      <w:proofErr w:type="gramStart"/>
      <w:r>
        <w:rPr>
          <w:rFonts w:ascii="仿宋" w:eastAsia="仿宋" w:hAnsi="仿宋"/>
          <w:bCs/>
          <w:sz w:val="30"/>
          <w:szCs w:val="30"/>
        </w:rPr>
        <w:t>非毕业</w:t>
      </w:r>
      <w:proofErr w:type="gramEnd"/>
      <w:r>
        <w:rPr>
          <w:rFonts w:ascii="仿宋" w:eastAsia="仿宋" w:hAnsi="仿宋"/>
          <w:bCs/>
          <w:sz w:val="30"/>
          <w:szCs w:val="30"/>
        </w:rPr>
        <w:t>班级，</w:t>
      </w:r>
      <w:r>
        <w:rPr>
          <w:rFonts w:ascii="仿宋" w:eastAsia="仿宋" w:hAnsi="仿宋" w:hint="eastAsia"/>
          <w:color w:val="000000"/>
          <w:sz w:val="30"/>
          <w:szCs w:val="30"/>
        </w:rPr>
        <w:t>要学风正、出勤率高、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挂科率</w:t>
      </w:r>
      <w:r>
        <w:rPr>
          <w:rFonts w:ascii="仿宋" w:eastAsia="仿宋" w:hAnsi="仿宋"/>
          <w:color w:val="000000"/>
          <w:sz w:val="30"/>
          <w:szCs w:val="30"/>
        </w:rPr>
        <w:t>底</w:t>
      </w:r>
      <w:proofErr w:type="gramEnd"/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及格率名列学院同年级的前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0%）。</w:t>
      </w:r>
    </w:p>
    <w:sectPr w:rsidR="004F12A4">
      <w:pgSz w:w="16838" w:h="11906" w:orient="landscape"/>
      <w:pgMar w:top="1418" w:right="1701" w:bottom="1588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A4"/>
    <w:rsid w:val="0000471E"/>
    <w:rsid w:val="00014F71"/>
    <w:rsid w:val="004F12A4"/>
    <w:rsid w:val="00D3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8DA9"/>
  <w15:docId w15:val="{D82A2BA6-39F7-45EE-8A74-0C8407E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hAnsi="等线 Light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="等线 Light" w:eastAsia="宋体" w:hAnsi="等线 Light" w:cs="宋体"/>
      <w:b/>
      <w:bCs/>
      <w:sz w:val="32"/>
      <w:szCs w:val="32"/>
    </w:rPr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eastAsia="宋体"/>
      <w:sz w:val="18"/>
      <w:szCs w:val="18"/>
    </w:rPr>
  </w:style>
  <w:style w:type="character" w:customStyle="1" w:styleId="NormalCharacter">
    <w:name w:val="NormalCharacter"/>
    <w:rsid w:val="00014F71"/>
    <w:rPr>
      <w:rFonts w:ascii="Calibri" w:eastAsia="宋体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宁</dc:creator>
  <cp:lastModifiedBy>zyq</cp:lastModifiedBy>
  <cp:revision>8</cp:revision>
  <dcterms:created xsi:type="dcterms:W3CDTF">2021-04-15T15:20:00Z</dcterms:created>
  <dcterms:modified xsi:type="dcterms:W3CDTF">2021-04-26T02:27:00Z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a0564a4632444840b63a419d5300a72e</vt:lpwstr>
  </property>
</Properties>
</file>